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2A" w:rsidRPr="00C606FE" w:rsidRDefault="0046612A" w:rsidP="0046612A">
      <w:pPr>
        <w:spacing w:line="0" w:lineRule="atLeast"/>
        <w:jc w:val="right"/>
        <w:rPr>
          <w:rFonts w:eastAsia="標楷體"/>
          <w:color w:val="000000" w:themeColor="text1"/>
          <w:bdr w:val="single" w:sz="4" w:space="0" w:color="auto"/>
        </w:rPr>
      </w:pPr>
      <w:r w:rsidRPr="00C606FE">
        <w:rPr>
          <w:rFonts w:ascii="標楷體" w:eastAsia="標楷體" w:hAnsi="標楷體" w:hint="eastAsia"/>
          <w:color w:val="000000" w:themeColor="text1"/>
        </w:rPr>
        <w:t>附</w:t>
      </w:r>
      <w:bookmarkStart w:id="0" w:name="_GoBack"/>
      <w:bookmarkEnd w:id="0"/>
      <w:r w:rsidRPr="00C606FE">
        <w:rPr>
          <w:rFonts w:ascii="標楷體" w:eastAsia="標楷體" w:hAnsi="標楷體" w:hint="eastAsia"/>
          <w:color w:val="000000" w:themeColor="text1"/>
        </w:rPr>
        <w:t>表四</w:t>
      </w:r>
    </w:p>
    <w:p w:rsidR="00C606FE" w:rsidRPr="00C606FE" w:rsidRDefault="00C606FE" w:rsidP="00C606FE">
      <w:pPr>
        <w:spacing w:line="0" w:lineRule="atLeas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C606FE">
        <w:rPr>
          <w:rFonts w:eastAsia="標楷體"/>
          <w:b/>
          <w:color w:val="000000" w:themeColor="text1"/>
          <w:sz w:val="40"/>
          <w:szCs w:val="40"/>
        </w:rPr>
        <w:t>國立成功大學「</w:t>
      </w:r>
      <w:r w:rsidRPr="00C606FE">
        <w:rPr>
          <w:rFonts w:eastAsia="標楷體" w:hint="eastAsia"/>
          <w:b/>
          <w:color w:val="000000" w:themeColor="text1"/>
          <w:sz w:val="40"/>
          <w:szCs w:val="40"/>
        </w:rPr>
        <w:t>跨學門</w:t>
      </w:r>
      <w:r w:rsidRPr="00C606FE">
        <w:rPr>
          <w:rFonts w:eastAsia="標楷體"/>
          <w:b/>
          <w:color w:val="000000" w:themeColor="text1"/>
          <w:sz w:val="40"/>
          <w:szCs w:val="40"/>
        </w:rPr>
        <w:t>民航學分學程」</w:t>
      </w:r>
      <w:r w:rsidRPr="00C606FE">
        <w:rPr>
          <w:rFonts w:eastAsia="標楷體"/>
          <w:b/>
          <w:color w:val="000000" w:themeColor="text1"/>
          <w:sz w:val="40"/>
          <w:szCs w:val="40"/>
        </w:rPr>
        <w:t xml:space="preserve"> </w:t>
      </w:r>
    </w:p>
    <w:p w:rsidR="00C606FE" w:rsidRPr="00C606FE" w:rsidRDefault="00C606FE" w:rsidP="00C606FE">
      <w:pPr>
        <w:spacing w:line="0" w:lineRule="atLeas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C606FE">
        <w:rPr>
          <w:rFonts w:eastAsia="標楷體"/>
          <w:b/>
          <w:color w:val="000000" w:themeColor="text1"/>
          <w:sz w:val="40"/>
          <w:szCs w:val="40"/>
        </w:rPr>
        <w:t>修業科目表</w:t>
      </w:r>
    </w:p>
    <w:p w:rsidR="00C606FE" w:rsidRPr="00C606FE" w:rsidRDefault="00C606FE" w:rsidP="00C606FE">
      <w:pPr>
        <w:jc w:val="right"/>
        <w:rPr>
          <w:rFonts w:eastAsia="標楷體"/>
          <w:color w:val="000000" w:themeColor="text1"/>
          <w:sz w:val="18"/>
          <w:szCs w:val="18"/>
        </w:rPr>
      </w:pPr>
      <w:r w:rsidRPr="00C606FE">
        <w:rPr>
          <w:rFonts w:eastAsia="標楷體"/>
          <w:color w:val="000000" w:themeColor="text1"/>
          <w:sz w:val="18"/>
          <w:szCs w:val="18"/>
        </w:rPr>
        <w:t>製表日期：</w:t>
      </w:r>
      <w:r w:rsidRPr="00C606FE">
        <w:rPr>
          <w:rFonts w:eastAsia="標楷體"/>
          <w:color w:val="000000" w:themeColor="text1"/>
          <w:sz w:val="18"/>
          <w:szCs w:val="18"/>
        </w:rPr>
        <w:t>20</w:t>
      </w:r>
      <w:r w:rsidRPr="00C606FE">
        <w:rPr>
          <w:rFonts w:eastAsia="標楷體" w:hint="eastAsia"/>
          <w:color w:val="000000" w:themeColor="text1"/>
          <w:sz w:val="18"/>
          <w:szCs w:val="18"/>
        </w:rPr>
        <w:t>18</w:t>
      </w:r>
      <w:r w:rsidRPr="00C606FE">
        <w:rPr>
          <w:rFonts w:eastAsia="標楷體"/>
          <w:color w:val="000000" w:themeColor="text1"/>
          <w:sz w:val="18"/>
          <w:szCs w:val="18"/>
        </w:rPr>
        <w:t>/</w:t>
      </w:r>
      <w:r w:rsidRPr="00C606FE">
        <w:rPr>
          <w:rFonts w:eastAsia="標楷體" w:hint="eastAsia"/>
          <w:color w:val="000000" w:themeColor="text1"/>
          <w:sz w:val="18"/>
          <w:szCs w:val="18"/>
        </w:rPr>
        <w:t>10/02</w:t>
      </w:r>
    </w:p>
    <w:tbl>
      <w:tblPr>
        <w:tblStyle w:val="a3"/>
        <w:tblW w:w="8199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682"/>
        <w:gridCol w:w="1524"/>
        <w:gridCol w:w="3449"/>
        <w:gridCol w:w="1272"/>
        <w:gridCol w:w="1272"/>
      </w:tblGrid>
      <w:tr w:rsidR="00C606FE" w:rsidRPr="00C606FE" w:rsidTr="004D5C01">
        <w:trPr>
          <w:trHeight w:val="433"/>
        </w:trPr>
        <w:tc>
          <w:tcPr>
            <w:tcW w:w="68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606FE">
              <w:rPr>
                <w:rFonts w:eastAsia="標楷體" w:hint="eastAsia"/>
                <w:b/>
                <w:color w:val="000000" w:themeColor="text1"/>
              </w:rPr>
              <w:t>開課</w:t>
            </w:r>
            <w:r w:rsidRPr="00C606FE">
              <w:rPr>
                <w:rFonts w:eastAsia="標楷體"/>
                <w:b/>
                <w:color w:val="000000" w:themeColor="text1"/>
              </w:rPr>
              <w:t>系</w:t>
            </w:r>
            <w:r w:rsidRPr="00C606FE">
              <w:rPr>
                <w:rFonts w:eastAsia="標楷體"/>
                <w:b/>
                <w:color w:val="000000" w:themeColor="text1"/>
              </w:rPr>
              <w:t>/</w:t>
            </w:r>
            <w:r w:rsidRPr="00C606FE">
              <w:rPr>
                <w:rFonts w:eastAsia="標楷體" w:hint="eastAsia"/>
                <w:b/>
                <w:color w:val="000000" w:themeColor="text1"/>
              </w:rPr>
              <w:t>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606FE">
              <w:rPr>
                <w:rFonts w:eastAsia="標楷體"/>
                <w:b/>
                <w:color w:val="000000" w:themeColor="text1"/>
              </w:rPr>
              <w:t>課程名稱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606FE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606FE">
              <w:rPr>
                <w:rFonts w:eastAsia="標楷體"/>
                <w:b/>
                <w:color w:val="000000" w:themeColor="text1"/>
              </w:rPr>
              <w:t>學期</w:t>
            </w:r>
          </w:p>
        </w:tc>
      </w:tr>
      <w:tr w:rsidR="00C606FE" w:rsidRPr="00C606FE" w:rsidTr="004D5C01">
        <w:trPr>
          <w:trHeight w:val="520"/>
        </w:trPr>
        <w:tc>
          <w:tcPr>
            <w:tcW w:w="682" w:type="dxa"/>
            <w:vMerge w:val="restart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606FE">
              <w:rPr>
                <w:rFonts w:eastAsia="標楷體"/>
                <w:b/>
                <w:color w:val="000000" w:themeColor="text1"/>
                <w:sz w:val="28"/>
              </w:rPr>
              <w:t>必修課程</w:t>
            </w: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航空業經營與管理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</w:p>
        </w:tc>
      </w:tr>
      <w:tr w:rsidR="00C606FE" w:rsidRPr="00C606FE" w:rsidTr="004D5C01">
        <w:trPr>
          <w:trHeight w:val="514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民航法規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1176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strike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交管系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strike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校外實習</w:t>
            </w:r>
            <w:r w:rsidRPr="00C606FE">
              <w:rPr>
                <w:rFonts w:eastAsia="標楷體" w:hint="eastAsia"/>
                <w:color w:val="000000" w:themeColor="text1"/>
              </w:rPr>
              <w:t>(</w:t>
            </w:r>
            <w:r w:rsidRPr="00C606FE">
              <w:rPr>
                <w:rFonts w:eastAsia="標楷體" w:hint="eastAsia"/>
                <w:color w:val="000000" w:themeColor="text1"/>
              </w:rPr>
              <w:t>一</w:t>
            </w:r>
            <w:r w:rsidRPr="00C606F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strike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strike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 w:val="restart"/>
            <w:tcBorders>
              <w:top w:val="single" w:sz="8" w:space="0" w:color="auto"/>
            </w:tcBorders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  <w:r w:rsidRPr="00C606FE">
              <w:rPr>
                <w:rFonts w:eastAsia="標楷體"/>
                <w:b/>
                <w:color w:val="000000" w:themeColor="text1"/>
                <w:sz w:val="28"/>
              </w:rPr>
              <w:t>選修課程</w:t>
            </w:r>
          </w:p>
        </w:tc>
        <w:tc>
          <w:tcPr>
            <w:tcW w:w="1524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交管系</w:t>
            </w:r>
          </w:p>
        </w:tc>
        <w:tc>
          <w:tcPr>
            <w:tcW w:w="344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校外實習</w:t>
            </w:r>
            <w:r w:rsidRPr="00C606FE">
              <w:rPr>
                <w:rFonts w:eastAsia="標楷體" w:hint="eastAsia"/>
                <w:color w:val="000000" w:themeColor="text1"/>
              </w:rPr>
              <w:t>(</w:t>
            </w:r>
            <w:r w:rsidRPr="00C606FE">
              <w:rPr>
                <w:rFonts w:eastAsia="標楷體" w:hint="eastAsia"/>
                <w:color w:val="000000" w:themeColor="text1"/>
              </w:rPr>
              <w:t>二</w:t>
            </w:r>
            <w:r w:rsidRPr="00C606F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交管系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專題研究</w:t>
            </w:r>
            <w:r w:rsidRPr="00C606FE">
              <w:rPr>
                <w:rFonts w:eastAsia="標楷體" w:hint="eastAsia"/>
                <w:color w:val="000000" w:themeColor="text1"/>
              </w:rPr>
              <w:t>(</w:t>
            </w:r>
            <w:r w:rsidRPr="00C606FE">
              <w:rPr>
                <w:rFonts w:eastAsia="標楷體" w:hint="eastAsia"/>
                <w:color w:val="000000" w:themeColor="text1"/>
              </w:rPr>
              <w:t>一</w:t>
            </w:r>
            <w:r w:rsidRPr="00C606F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交管系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專題研究</w:t>
            </w:r>
            <w:r w:rsidRPr="00C606FE">
              <w:rPr>
                <w:rFonts w:eastAsia="標楷體" w:hint="eastAsia"/>
                <w:color w:val="000000" w:themeColor="text1"/>
              </w:rPr>
              <w:t>(</w:t>
            </w:r>
            <w:r w:rsidRPr="00C606FE">
              <w:rPr>
                <w:rFonts w:eastAsia="標楷體" w:hint="eastAsia"/>
                <w:color w:val="000000" w:themeColor="text1"/>
              </w:rPr>
              <w:t>二</w:t>
            </w:r>
            <w:r w:rsidRPr="00C606F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上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交管系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運輸管理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</w:t>
            </w:r>
            <w:r w:rsidRPr="00C606FE">
              <w:rPr>
                <w:rFonts w:eastAsia="標楷體" w:hint="eastAsia"/>
                <w:color w:val="000000" w:themeColor="text1"/>
              </w:rPr>
              <w:t>系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航空運輸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</w:t>
            </w:r>
            <w:r w:rsidRPr="00C606FE">
              <w:rPr>
                <w:rFonts w:eastAsia="標楷體" w:hint="eastAsia"/>
                <w:color w:val="000000" w:themeColor="text1"/>
              </w:rPr>
              <w:t>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飛行概論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</w:t>
            </w:r>
            <w:r w:rsidRPr="00C606FE">
              <w:rPr>
                <w:rFonts w:eastAsia="標楷體" w:hint="eastAsia"/>
                <w:color w:val="000000" w:themeColor="text1"/>
              </w:rPr>
              <w:t>系</w:t>
            </w:r>
            <w:r w:rsidRPr="00C606FE">
              <w:rPr>
                <w:rFonts w:eastAsia="標楷體" w:hint="eastAsia"/>
                <w:color w:val="000000" w:themeColor="text1"/>
              </w:rPr>
              <w:t>/</w:t>
            </w:r>
            <w:r w:rsidRPr="00C606FE">
              <w:rPr>
                <w:rFonts w:eastAsia="標楷體" w:hint="eastAsia"/>
                <w:color w:val="000000" w:themeColor="text1"/>
              </w:rPr>
              <w:t>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運輸經濟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  <w:r w:rsidRPr="00C606FE">
              <w:rPr>
                <w:rFonts w:eastAsia="標楷體"/>
                <w:color w:val="000000" w:themeColor="text1"/>
              </w:rPr>
              <w:t>/</w:t>
            </w:r>
            <w:r w:rsidRPr="00C606FE">
              <w:rPr>
                <w:rFonts w:eastAsia="標楷體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機隊規劃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機場工程與管理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交管所</w:t>
            </w:r>
            <w:r w:rsidRPr="00C606FE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飛航安全管理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航太所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民航維修專題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民航所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民航系統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上</w:t>
            </w:r>
          </w:p>
        </w:tc>
      </w:tr>
      <w:tr w:rsidR="00C606FE" w:rsidRPr="00C606FE" w:rsidTr="004D5C01">
        <w:trPr>
          <w:trHeight w:val="450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交管系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民</w:t>
            </w:r>
            <w:r w:rsidRPr="00C606FE">
              <w:rPr>
                <w:rFonts w:eastAsia="標楷體"/>
                <w:color w:val="000000" w:themeColor="text1"/>
              </w:rPr>
              <w:t>航實務概論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  <w:r w:rsidRPr="00C606FE">
              <w:rPr>
                <w:rFonts w:eastAsia="標楷體"/>
                <w:color w:val="000000" w:themeColor="text1"/>
              </w:rPr>
              <w:t>/</w:t>
            </w:r>
            <w:r w:rsidRPr="00C606FE">
              <w:rPr>
                <w:rFonts w:eastAsia="標楷體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312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交管所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航空運輸專論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  <w:r w:rsidRPr="00C606FE">
              <w:rPr>
                <w:rFonts w:eastAsia="標楷體"/>
                <w:color w:val="000000" w:themeColor="text1"/>
              </w:rPr>
              <w:t>/</w:t>
            </w:r>
            <w:r w:rsidRPr="00C606FE">
              <w:rPr>
                <w:rFonts w:eastAsia="標楷體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313"/>
        </w:trPr>
        <w:tc>
          <w:tcPr>
            <w:tcW w:w="682" w:type="dxa"/>
            <w:vMerge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交管</w:t>
            </w:r>
            <w:r w:rsidRPr="00C606FE">
              <w:rPr>
                <w:rFonts w:eastAsia="標楷體" w:hint="eastAsia"/>
                <w:color w:val="000000" w:themeColor="text1"/>
              </w:rPr>
              <w:t>所</w:t>
            </w:r>
          </w:p>
        </w:tc>
        <w:tc>
          <w:tcPr>
            <w:tcW w:w="3449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民航經濟與財務管理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272" w:type="dxa"/>
            <w:vAlign w:val="center"/>
          </w:tcPr>
          <w:p w:rsidR="00C606FE" w:rsidRPr="00C606FE" w:rsidRDefault="00C606FE" w:rsidP="004D5C0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上</w:t>
            </w:r>
            <w:r w:rsidRPr="00C606FE">
              <w:rPr>
                <w:rFonts w:eastAsia="標楷體"/>
                <w:color w:val="000000" w:themeColor="text1"/>
              </w:rPr>
              <w:t>/</w:t>
            </w:r>
            <w:r w:rsidRPr="00C606FE">
              <w:rPr>
                <w:rFonts w:eastAsia="標楷體"/>
                <w:color w:val="000000" w:themeColor="text1"/>
              </w:rPr>
              <w:t>下</w:t>
            </w:r>
          </w:p>
        </w:tc>
      </w:tr>
      <w:tr w:rsidR="00C606FE" w:rsidRPr="00C606FE" w:rsidTr="004D5C01">
        <w:trPr>
          <w:trHeight w:val="573"/>
        </w:trPr>
        <w:tc>
          <w:tcPr>
            <w:tcW w:w="8199" w:type="dxa"/>
            <w:gridSpan w:val="5"/>
            <w:vAlign w:val="center"/>
          </w:tcPr>
          <w:p w:rsidR="00C606FE" w:rsidRPr="00C606FE" w:rsidRDefault="00C606FE" w:rsidP="00C606FE">
            <w:pPr>
              <w:widowControl/>
              <w:numPr>
                <w:ilvl w:val="0"/>
                <w:numId w:val="1"/>
              </w:numPr>
              <w:spacing w:line="240" w:lineRule="atLeast"/>
              <w:ind w:left="482" w:hanging="482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/>
                <w:color w:val="000000" w:themeColor="text1"/>
              </w:rPr>
              <w:t>本學程業務由交管系承辦。</w:t>
            </w:r>
          </w:p>
          <w:p w:rsidR="00C606FE" w:rsidRPr="00C606FE" w:rsidRDefault="00C606FE" w:rsidP="00C606FE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校外實習須至民航相關企業與單位，專題研究由交管系、航太系</w:t>
            </w:r>
            <w:r w:rsidRPr="00C606FE">
              <w:rPr>
                <w:rFonts w:eastAsia="標楷體" w:hint="eastAsia"/>
                <w:color w:val="000000" w:themeColor="text1"/>
              </w:rPr>
              <w:t>/</w:t>
            </w:r>
            <w:r w:rsidRPr="00C606FE">
              <w:rPr>
                <w:rFonts w:eastAsia="標楷體" w:hint="eastAsia"/>
                <w:color w:val="000000" w:themeColor="text1"/>
              </w:rPr>
              <w:t>民航所專任老師指導。</w:t>
            </w:r>
          </w:p>
          <w:p w:rsidR="00C606FE" w:rsidRPr="00C606FE" w:rsidRDefault="00C606FE" w:rsidP="00C606FE">
            <w:pPr>
              <w:widowControl/>
              <w:numPr>
                <w:ilvl w:val="0"/>
                <w:numId w:val="1"/>
              </w:numPr>
              <w:spacing w:line="240" w:lineRule="atLeast"/>
              <w:rPr>
                <w:rFonts w:eastAsia="標楷體"/>
                <w:color w:val="000000" w:themeColor="text1"/>
              </w:rPr>
            </w:pPr>
            <w:r w:rsidRPr="00C606FE">
              <w:rPr>
                <w:rFonts w:eastAsia="標楷體" w:hint="eastAsia"/>
                <w:color w:val="000000" w:themeColor="text1"/>
              </w:rPr>
              <w:t>研究所課程限大三</w:t>
            </w:r>
            <w:r w:rsidRPr="00C606FE">
              <w:rPr>
                <w:rFonts w:eastAsia="標楷體" w:hint="eastAsia"/>
                <w:color w:val="000000" w:themeColor="text1"/>
              </w:rPr>
              <w:t>(</w:t>
            </w:r>
            <w:r w:rsidRPr="00C606FE">
              <w:rPr>
                <w:rFonts w:eastAsia="標楷體" w:hint="eastAsia"/>
                <w:color w:val="000000" w:themeColor="text1"/>
              </w:rPr>
              <w:t>含</w:t>
            </w:r>
            <w:r w:rsidRPr="00C606FE">
              <w:rPr>
                <w:rFonts w:eastAsia="標楷體" w:hint="eastAsia"/>
                <w:color w:val="000000" w:themeColor="text1"/>
              </w:rPr>
              <w:t>)</w:t>
            </w:r>
            <w:r w:rsidRPr="00C606FE">
              <w:rPr>
                <w:rFonts w:eastAsia="標楷體" w:hint="eastAsia"/>
                <w:color w:val="000000" w:themeColor="text1"/>
              </w:rPr>
              <w:t>以上學生修習。</w:t>
            </w:r>
          </w:p>
        </w:tc>
      </w:tr>
    </w:tbl>
    <w:p w:rsidR="00C606FE" w:rsidRPr="00C606FE" w:rsidRDefault="00C606FE" w:rsidP="00C606FE">
      <w:pPr>
        <w:tabs>
          <w:tab w:val="left" w:pos="2672"/>
        </w:tabs>
        <w:rPr>
          <w:color w:val="000000" w:themeColor="text1"/>
        </w:rPr>
      </w:pPr>
    </w:p>
    <w:p w:rsidR="00C606FE" w:rsidRPr="00C606FE" w:rsidRDefault="00C606FE" w:rsidP="00C606FE">
      <w:pPr>
        <w:rPr>
          <w:vanish/>
          <w:color w:val="000000" w:themeColor="text1"/>
        </w:rPr>
      </w:pPr>
    </w:p>
    <w:p w:rsidR="00C606FE" w:rsidRPr="00C606FE" w:rsidRDefault="00C606FE" w:rsidP="00C606FE">
      <w:pPr>
        <w:rPr>
          <w:color w:val="000000" w:themeColor="text1"/>
        </w:rPr>
      </w:pPr>
    </w:p>
    <w:p w:rsidR="00C061CD" w:rsidRPr="00C606FE" w:rsidRDefault="00C061CD" w:rsidP="00C606FE">
      <w:pPr>
        <w:spacing w:line="0" w:lineRule="atLeast"/>
        <w:jc w:val="center"/>
        <w:rPr>
          <w:color w:val="000000" w:themeColor="text1"/>
        </w:rPr>
      </w:pPr>
    </w:p>
    <w:sectPr w:rsidR="00C061CD" w:rsidRPr="00C606FE" w:rsidSect="00380B3D">
      <w:pgSz w:w="11906" w:h="16838"/>
      <w:pgMar w:top="567" w:right="1599" w:bottom="902" w:left="1599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24" w:rsidRDefault="00EB3924" w:rsidP="00FD22E2">
      <w:r>
        <w:separator/>
      </w:r>
    </w:p>
  </w:endnote>
  <w:endnote w:type="continuationSeparator" w:id="0">
    <w:p w:rsidR="00EB3924" w:rsidRDefault="00EB3924" w:rsidP="00FD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24" w:rsidRDefault="00EB3924" w:rsidP="00FD22E2">
      <w:r>
        <w:separator/>
      </w:r>
    </w:p>
  </w:footnote>
  <w:footnote w:type="continuationSeparator" w:id="0">
    <w:p w:rsidR="00EB3924" w:rsidRDefault="00EB3924" w:rsidP="00FD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0537"/>
    <w:multiLevelType w:val="hybridMultilevel"/>
    <w:tmpl w:val="5D166B92"/>
    <w:lvl w:ilvl="0" w:tplc="29A651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33"/>
    <w:rsid w:val="000761BE"/>
    <w:rsid w:val="0016047B"/>
    <w:rsid w:val="001E0EEE"/>
    <w:rsid w:val="001E779C"/>
    <w:rsid w:val="001E7C1C"/>
    <w:rsid w:val="0025277B"/>
    <w:rsid w:val="002F4200"/>
    <w:rsid w:val="0036669C"/>
    <w:rsid w:val="003726D7"/>
    <w:rsid w:val="00380B3D"/>
    <w:rsid w:val="00385D01"/>
    <w:rsid w:val="0038713C"/>
    <w:rsid w:val="003C3DDF"/>
    <w:rsid w:val="003D2E5A"/>
    <w:rsid w:val="003D6B30"/>
    <w:rsid w:val="003E43B1"/>
    <w:rsid w:val="00430C0C"/>
    <w:rsid w:val="0046612A"/>
    <w:rsid w:val="004D0508"/>
    <w:rsid w:val="004E048A"/>
    <w:rsid w:val="005A09C5"/>
    <w:rsid w:val="005C0412"/>
    <w:rsid w:val="00614733"/>
    <w:rsid w:val="006214B6"/>
    <w:rsid w:val="006272EA"/>
    <w:rsid w:val="0064618A"/>
    <w:rsid w:val="00697834"/>
    <w:rsid w:val="007B21DB"/>
    <w:rsid w:val="00862921"/>
    <w:rsid w:val="00947994"/>
    <w:rsid w:val="00962EDF"/>
    <w:rsid w:val="009714A2"/>
    <w:rsid w:val="00975C3F"/>
    <w:rsid w:val="009B619A"/>
    <w:rsid w:val="00A467E0"/>
    <w:rsid w:val="00B053A1"/>
    <w:rsid w:val="00B7756C"/>
    <w:rsid w:val="00B953C3"/>
    <w:rsid w:val="00BC38EA"/>
    <w:rsid w:val="00C061CD"/>
    <w:rsid w:val="00C1338E"/>
    <w:rsid w:val="00C606FE"/>
    <w:rsid w:val="00C63A5D"/>
    <w:rsid w:val="00CC1241"/>
    <w:rsid w:val="00D0791B"/>
    <w:rsid w:val="00D21422"/>
    <w:rsid w:val="00D71932"/>
    <w:rsid w:val="00DD2DE6"/>
    <w:rsid w:val="00DD74AD"/>
    <w:rsid w:val="00EB3924"/>
    <w:rsid w:val="00F64AEE"/>
    <w:rsid w:val="00F75972"/>
    <w:rsid w:val="00F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E3429"/>
  <w15:docId w15:val="{36113710-D948-4F62-8014-B7389785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內文 A"/>
    <w:rsid w:val="00614733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5">
    <w:name w:val="header"/>
    <w:basedOn w:val="a"/>
    <w:link w:val="a6"/>
    <w:uiPriority w:val="99"/>
    <w:unhideWhenUsed/>
    <w:rsid w:val="00FD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22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22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31</cp:revision>
  <cp:lastPrinted>2015-12-07T06:07:00Z</cp:lastPrinted>
  <dcterms:created xsi:type="dcterms:W3CDTF">2015-10-16T00:48:00Z</dcterms:created>
  <dcterms:modified xsi:type="dcterms:W3CDTF">2018-12-03T08:49:00Z</dcterms:modified>
</cp:coreProperties>
</file>